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815747.xml.htm"/>
      <w:bookmarkStart w:id="1" w:name="kswkform4_17818157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Yi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3"/>
        <w:gridCol w:w="783"/>
        <w:gridCol w:w="606"/>
        <w:gridCol w:w="342"/>
        <w:gridCol w:w="913"/>
        <w:gridCol w:w="429"/>
        <w:gridCol w:w="984"/>
        <w:gridCol w:w="1255"/>
        <w:gridCol w:w="972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10.0073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2,855,690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$10.00 to $10.035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EXECUTIVE OFFICER, PRESIDENT, AND CO-FOUNDER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994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662</Words>
  <Characters>3587</Characters>
  <CharactersWithSpaces>4186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